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5902609" cy="6797616"/>
            <wp:effectExtent l="19050" t="0" r="2891" b="0"/>
            <wp:docPr id="1" name="Рисунок 1" descr="D:\80\Documents\Сайт Лакутин н книги\мои книги\71 Раб лампы\раб лампы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71 Раб лампы\раб лампы Обло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337" cy="6800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Pr="005E2EAD" w:rsidRDefault="005E2EAD" w:rsidP="00727CD8">
      <w:pPr>
        <w:jc w:val="center"/>
        <w:rPr>
          <w:rFonts w:eastAsia="Times New Roman" w:cs="Tahoma"/>
          <w:color w:val="424242"/>
          <w:lang w:eastAsia="ru-RU"/>
        </w:rPr>
      </w:pPr>
      <w:r w:rsidRPr="005E2EAD">
        <w:rPr>
          <w:rFonts w:eastAsia="Times New Roman" w:cs="Tahoma"/>
          <w:color w:val="424242"/>
          <w:lang w:eastAsia="ru-RU"/>
        </w:rPr>
        <w:lastRenderedPageBreak/>
        <w:t>Введение</w:t>
      </w:r>
    </w:p>
    <w:p w:rsidR="005E2EAD" w:rsidRPr="005E2EAD" w:rsidRDefault="005E2EAD" w:rsidP="005E2EAD">
      <w:pPr>
        <w:pStyle w:val="a5"/>
        <w:spacing w:before="68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5E2EAD">
        <w:rPr>
          <w:rFonts w:asciiTheme="minorHAnsi" w:hAnsiTheme="minorHAnsi" w:cs="Tahoma"/>
          <w:color w:val="424242"/>
          <w:sz w:val="22"/>
          <w:szCs w:val="22"/>
        </w:rPr>
        <w:t>Очередной подарок, знания</w:t>
      </w:r>
      <w:r>
        <w:rPr>
          <w:rFonts w:asciiTheme="minorHAnsi" w:hAnsiTheme="minorHAnsi" w:cs="Tahoma"/>
          <w:color w:val="424242"/>
          <w:sz w:val="22"/>
          <w:szCs w:val="22"/>
        </w:rPr>
        <w:t>,</w:t>
      </w:r>
      <w:r w:rsidRPr="005E2EAD">
        <w:rPr>
          <w:rFonts w:asciiTheme="minorHAnsi" w:hAnsiTheme="minorHAnsi" w:cs="Tahoma"/>
          <w:color w:val="424242"/>
          <w:sz w:val="22"/>
          <w:szCs w:val="22"/>
        </w:rPr>
        <w:t xml:space="preserve"> переданные от восточных светил. Традиционный формат, короткометражная книга, уложенная в несколько насыщенных смыслом страниц.  </w:t>
      </w:r>
    </w:p>
    <w:p w:rsidR="005E2EAD" w:rsidRPr="005E2EAD" w:rsidRDefault="005E2EAD" w:rsidP="005E2EAD">
      <w:pPr>
        <w:pStyle w:val="a5"/>
        <w:spacing w:before="68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5E2EAD">
        <w:rPr>
          <w:rFonts w:asciiTheme="minorHAnsi" w:hAnsiTheme="minorHAnsi" w:cs="Tahoma"/>
          <w:color w:val="424242"/>
          <w:sz w:val="22"/>
          <w:szCs w:val="22"/>
        </w:rPr>
        <w:t>Восток – это очень мудрая часть света. Меня давно интересовали их тайны сокрытие в писаниях. Должен признать, что истинный смысл, зашифрованный в тексты, они закладывают виртуозно. Знаете такие картинки, на которые если долго смотришь в одну точку, начинаешь видеть то, что не видно на поверхности…  теперь я знаю, откуда это пошло…</w:t>
      </w: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2EAD" w:rsidRDefault="005E2EAD" w:rsidP="00727CD8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82E43" w:rsidRPr="00727CD8" w:rsidRDefault="00727CD8" w:rsidP="00727CD8">
      <w:pPr>
        <w:jc w:val="center"/>
        <w:rPr>
          <w:rFonts w:ascii="Times New Roman" w:hAnsi="Times New Roman" w:cs="Times New Roman"/>
          <w:sz w:val="30"/>
          <w:szCs w:val="30"/>
        </w:rPr>
      </w:pPr>
      <w:r w:rsidRPr="00727CD8">
        <w:rPr>
          <w:rFonts w:ascii="Times New Roman" w:hAnsi="Times New Roman" w:cs="Times New Roman"/>
          <w:sz w:val="30"/>
          <w:szCs w:val="30"/>
        </w:rPr>
        <w:lastRenderedPageBreak/>
        <w:t>«Раб лампы»</w:t>
      </w:r>
    </w:p>
    <w:p w:rsidR="00727CD8" w:rsidRPr="00727CD8" w:rsidRDefault="00727CD8" w:rsidP="00727CD8">
      <w:pPr>
        <w:jc w:val="center"/>
        <w:rPr>
          <w:rFonts w:ascii="Times New Roman" w:hAnsi="Times New Roman" w:cs="Times New Roman"/>
          <w:sz w:val="30"/>
          <w:szCs w:val="30"/>
        </w:rPr>
      </w:pPr>
      <w:r w:rsidRPr="00727CD8">
        <w:rPr>
          <w:rFonts w:ascii="Times New Roman" w:hAnsi="Times New Roman" w:cs="Times New Roman"/>
          <w:sz w:val="30"/>
          <w:szCs w:val="30"/>
        </w:rPr>
        <w:t>послание с Востока</w:t>
      </w:r>
    </w:p>
    <w:p w:rsidR="00727CD8" w:rsidRDefault="00727CD8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«Восточные сказки, зачем ты мне строишь глазки, манишь, дурманишь, зовёшь пойти с тобой…»</w:t>
      </w:r>
    </w:p>
    <w:p w:rsidR="00727CD8" w:rsidRDefault="00727CD8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 отрывок из песни группы «Блестящие». Я процентов на 99,999 убеждён в том, что автор этих строк никогда не задумывался над тем, что написал. Эта рукопись – отнюдь не результат навеянной мысли от данной песни. Дело обстоит гораздо серьёзней, полней и шире…</w:t>
      </w:r>
    </w:p>
    <w:p w:rsidR="00727CD8" w:rsidRDefault="00727CD8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Начну с того, что с того самого возраста, когда я начал собирать архив «Наследие», который к слову сказать заинтересовал читателей больше чем я ожидал, восточные сказки засели в моём мозгу затаившейся занозой. Очень многие русские народные сказки в своих рукописях я уже раскрывал, расшифровывал, показывая смысл посланий приданья старины глубокой. Не мучайте меня вопросами, в каких рукописях, я уже и сам не помню, а перечитывать все 70 предыдущих работ пока желания нет, поскольку</w:t>
      </w:r>
      <w:r w:rsidR="00EB7EF4">
        <w:rPr>
          <w:rFonts w:ascii="Times New Roman" w:hAnsi="Times New Roman" w:cs="Times New Roman"/>
          <w:sz w:val="26"/>
          <w:szCs w:val="26"/>
        </w:rPr>
        <w:t xml:space="preserve"> это оттеснит меня в прошлое, тем более</w:t>
      </w:r>
      <w:proofErr w:type="gramStart"/>
      <w:r w:rsidR="00EB7EF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EB7EF4">
        <w:rPr>
          <w:rFonts w:ascii="Times New Roman" w:hAnsi="Times New Roman" w:cs="Times New Roman"/>
          <w:sz w:val="26"/>
          <w:szCs w:val="26"/>
        </w:rPr>
        <w:t xml:space="preserve"> что сущность моя устремлена в будущее. Поэтому, поляризацию создавать крайне не желательно. Так вот…</w:t>
      </w:r>
    </w:p>
    <w:p w:rsidR="00EB7EF4" w:rsidRDefault="00EB7EF4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 всегда понимал, что восточные сказки обладают значительно более глубоким смыслом, чем то, что слышали наши уши, когда эти сказки в детстве читали нам родители, точно так же, как и обманывались наши глаза, когда мы сами читали их своим (кто-то чужим) детям. </w:t>
      </w:r>
    </w:p>
    <w:p w:rsidR="00EB7EF4" w:rsidRDefault="00EB7EF4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Одна из самых популярных серии книг Востока «Тысяча и одна ночь». Если не брать в расчёт приключения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Синдбада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Морехода, то практически в каждой сказке, мы встречаем могуществ</w:t>
      </w:r>
      <w:r w:rsidR="00E6712E">
        <w:rPr>
          <w:rFonts w:ascii="Times New Roman" w:hAnsi="Times New Roman" w:cs="Times New Roman"/>
          <w:sz w:val="26"/>
          <w:szCs w:val="26"/>
        </w:rPr>
        <w:t>енных Джинов</w:t>
      </w:r>
      <w:r>
        <w:rPr>
          <w:rFonts w:ascii="Times New Roman" w:hAnsi="Times New Roman" w:cs="Times New Roman"/>
          <w:sz w:val="26"/>
          <w:szCs w:val="26"/>
        </w:rPr>
        <w:t xml:space="preserve">, которых иногда именуют Ифритами.  </w:t>
      </w:r>
    </w:p>
    <w:p w:rsidR="00E6712E" w:rsidRDefault="00E6712E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мы знаем о Ифритах (Джинах)?</w:t>
      </w:r>
    </w:p>
    <w:p w:rsidR="00E6712E" w:rsidRDefault="00E6712E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То, что они очень могущественны. Большинство из них могут материализовывать практически всё, что душе угодно, точно так же, как и ликвидировать уже имеющиеся вещи, строения, существа, как будто их никогда и не было. Они чем-то напоминают Богов, известных нам из славянских приданий, способных делать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всё то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же самое. </w:t>
      </w:r>
    </w:p>
    <w:p w:rsidR="00E6712E" w:rsidRDefault="00E6712E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 есть один нюанс. Джин является рабом лампы и служит тому, кто владеет лампой. А кто владеет лампой? Как правило, немощный, слабый, но хитрый человек. Перечитайте несколько восточных сказок и убедитесь, почти всё сводится именно к этой мысли.</w:t>
      </w:r>
    </w:p>
    <w:p w:rsidR="00E6712E" w:rsidRDefault="00E6712E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Возможно, некоторые из Вас уже начали догадываться, к чему я клоню…</w:t>
      </w:r>
    </w:p>
    <w:p w:rsidR="00E6712E" w:rsidRDefault="00E6712E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Я читал эти сказки снова и снова…читал, перечитывал, зачитывался и запоминал наизусть до тех пор, пока отдельные строки не стали произвольно проноситься в моём сознании…</w:t>
      </w:r>
    </w:p>
    <w:p w:rsidR="00E6712E" w:rsidRDefault="00E6712E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сегодня в дороге, как и в большинстве случаев, я услышал в своей голове «Я раб лампы и подчиняюсь тому, кто владеет лампой»… К слову сказать, года два</w:t>
      </w:r>
      <w:r w:rsidR="00C26F2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наверное</w:t>
      </w:r>
      <w:r w:rsidR="00C26F2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уже я не прикасался к миру восточных сказок, поэтому данная фраза совершенно неуместно (на первый взгляд) возникшая в сознании</w:t>
      </w:r>
      <w:r w:rsidR="00C26F2F">
        <w:rPr>
          <w:rFonts w:ascii="Times New Roman" w:hAnsi="Times New Roman" w:cs="Times New Roman"/>
          <w:sz w:val="26"/>
          <w:szCs w:val="26"/>
        </w:rPr>
        <w:t xml:space="preserve"> меня насторожила. </w:t>
      </w:r>
    </w:p>
    <w:p w:rsidR="00C26F2F" w:rsidRDefault="00C26F2F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Читал ли кто-нибудь из вас книгу «Раб, не видевший свободы»? Автор, если я не ошибаюсь, Сладкий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Нагваль</w:t>
      </w:r>
      <w:proofErr w:type="spellEnd"/>
      <w:r>
        <w:rPr>
          <w:rFonts w:ascii="Times New Roman" w:hAnsi="Times New Roman" w:cs="Times New Roman"/>
          <w:sz w:val="26"/>
          <w:szCs w:val="26"/>
        </w:rPr>
        <w:t>. Недурственная книжечка, советую, там ещё у него есть, нечто такое, чего давать людям вот так в открытом доступе нельзя. Ну да</w:t>
      </w:r>
      <w:r w:rsidR="0076298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по-моему</w:t>
      </w:r>
      <w:r w:rsidR="0076298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его уже нет в живых, дай Бог</w:t>
      </w:r>
      <w:r w:rsidR="0076298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если я ошибаюсь. Информация – штука очень серьёзная и требует очень осторожного отношения к себе и удостаивается далеко не каждого внимания. В своей авторской книге «Странный человек» я приводил примеры того, что со мной стало происходить, когда я эту осторожность по незнанию </w:t>
      </w:r>
      <w:r w:rsidR="00762980">
        <w:rPr>
          <w:rFonts w:ascii="Times New Roman" w:hAnsi="Times New Roman" w:cs="Times New Roman"/>
          <w:sz w:val="26"/>
          <w:szCs w:val="26"/>
        </w:rPr>
        <w:t>попробовал не соблюсти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62980" w:rsidRDefault="00762980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Сколько рукописей я написал о том, что такое человек, и на что он способен. Ну, взять хотя бы книгу «Телепортация. Техника. Возможности. Последствия». Столько примеров из жизни, столько фактов. Многие другие книги раскрывающие суть </w:t>
      </w:r>
      <w:r w:rsidR="003A38EB">
        <w:rPr>
          <w:rFonts w:ascii="Times New Roman" w:hAnsi="Times New Roman" w:cs="Times New Roman"/>
          <w:sz w:val="26"/>
          <w:szCs w:val="26"/>
        </w:rPr>
        <w:t xml:space="preserve">человеческую и показывающие как, что и почему. </w:t>
      </w:r>
    </w:p>
    <w:p w:rsidR="003A38EB" w:rsidRDefault="003A38EB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Вот тут-то до меня дошло, что </w:t>
      </w:r>
      <w:proofErr w:type="gramStart"/>
      <w:r>
        <w:rPr>
          <w:rFonts w:ascii="Times New Roman" w:hAnsi="Times New Roman" w:cs="Times New Roman"/>
          <w:sz w:val="26"/>
          <w:szCs w:val="26"/>
        </w:rPr>
        <w:t>талдычат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нам восточные придания. Джин, Ифрит, всемогущий мифический персонаж – это же и есть человек. Они очень грамотно описали систему нынешнего мироздания. Слабые никчёмные, но очень хитрые ребята владеют лампой под названием Земля. А мы подчиняемся тому, кто владеет лампой.</w:t>
      </w:r>
    </w:p>
    <w:p w:rsidR="003A38EB" w:rsidRDefault="003A38EB" w:rsidP="00727CD8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Ну</w:t>
      </w:r>
      <w:proofErr w:type="gramEnd"/>
      <w:r>
        <w:rPr>
          <w:rFonts w:ascii="Times New Roman" w:hAnsi="Times New Roman" w:cs="Times New Roman"/>
          <w:sz w:val="26"/>
          <w:szCs w:val="26"/>
        </w:rPr>
        <w:t>… теперь всё сходится?</w:t>
      </w:r>
    </w:p>
    <w:p w:rsidR="003A38EB" w:rsidRDefault="003A38EB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Как всё просто, доступно и на виду. Сколько раз мне пришлось потереться глазами о строки восточной мудрости, чтобы разглядеть картину мира сокрытую и одновременно лежащую на поверхности. Недаром говорят, положи предмет на самое видное место, если хочешь, чтобы его никто не нашёл. </w:t>
      </w:r>
    </w:p>
    <w:p w:rsidR="003A38EB" w:rsidRDefault="003A38EB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Есть одна печальная новость, которую я здесь частично озвучу. Дело в том, что мне известно, кто владеет лампой. Вы скажите – все знают, это «Иллюминаты». Увы, это не так. Впрочем, может быть это к счастью. Иллюминаты – это один из самых низших слоём управленческой пирамиды мира. Они марионетки, с чуть большими возможностями, чем у большинства людей живущих на земле. Впрочем, с какой стороны посмотреть, во многом обычные ничем не примечательные граждане более свободны в своих действиях, чем те, кто якобы являются мировой элитой.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этом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пожалуй я остановлюсь, дальше если захотите – то найдёте ответы на </w:t>
      </w:r>
      <w:r>
        <w:rPr>
          <w:rFonts w:ascii="Times New Roman" w:hAnsi="Times New Roman" w:cs="Times New Roman"/>
          <w:sz w:val="26"/>
          <w:szCs w:val="26"/>
        </w:rPr>
        <w:lastRenderedPageBreak/>
        <w:t>вопросы, скажу лишь, что они уже есть в сети</w:t>
      </w:r>
      <w:r w:rsidR="00313334">
        <w:rPr>
          <w:rFonts w:ascii="Times New Roman" w:hAnsi="Times New Roman" w:cs="Times New Roman"/>
          <w:sz w:val="26"/>
          <w:szCs w:val="26"/>
        </w:rPr>
        <w:t xml:space="preserve"> на просторах интернета</w:t>
      </w:r>
      <w:r>
        <w:rPr>
          <w:rFonts w:ascii="Times New Roman" w:hAnsi="Times New Roman" w:cs="Times New Roman"/>
          <w:sz w:val="26"/>
          <w:szCs w:val="26"/>
        </w:rPr>
        <w:t xml:space="preserve"> и ищущий скорее всего </w:t>
      </w:r>
      <w:r w:rsidR="00313334">
        <w:rPr>
          <w:rFonts w:ascii="Times New Roman" w:hAnsi="Times New Roman" w:cs="Times New Roman"/>
          <w:sz w:val="26"/>
          <w:szCs w:val="26"/>
        </w:rPr>
        <w:t xml:space="preserve">их найдёт. </w:t>
      </w:r>
    </w:p>
    <w:p w:rsidR="00313334" w:rsidRDefault="00313334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 это ещё не всё. По всей видимости, за писанием восточных сказок тоже жёстко следили соответствующие инстанции. В большинстве случаев джин в сказке навсегда остаётся рабом лампы. Меняются хозяева лампы, но раб остаётся рабом.</w:t>
      </w:r>
    </w:p>
    <w:p w:rsidR="00313334" w:rsidRDefault="00313334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Теперь хорошая новость. В «Сказке о Рыбаке», где сказка вложена в сказку и так несколько раз, есть маленькая нотка между строк, в которой говорится, что Ифрит пролежавший тысячи лет в кувшине в море, после исполнения желания рыбака выбросил пустой кувшин в море и отправился восвояси. Иными словами, он стал свободным…</w:t>
      </w:r>
    </w:p>
    <w:p w:rsidR="00313334" w:rsidRDefault="00932AB2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3334">
        <w:rPr>
          <w:rFonts w:ascii="Times New Roman" w:hAnsi="Times New Roman" w:cs="Times New Roman"/>
          <w:sz w:val="26"/>
          <w:szCs w:val="26"/>
        </w:rPr>
        <w:t xml:space="preserve">б этом уже есть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информация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изложенная</w:t>
      </w:r>
      <w:r w:rsidR="00313334">
        <w:rPr>
          <w:rFonts w:ascii="Times New Roman" w:hAnsi="Times New Roman" w:cs="Times New Roman"/>
          <w:sz w:val="26"/>
          <w:szCs w:val="26"/>
        </w:rPr>
        <w:t xml:space="preserve"> в книгах «</w:t>
      </w:r>
      <w:r>
        <w:rPr>
          <w:rFonts w:ascii="Times New Roman" w:hAnsi="Times New Roman" w:cs="Times New Roman"/>
          <w:sz w:val="26"/>
          <w:szCs w:val="26"/>
        </w:rPr>
        <w:t>9 КРУГОВ</w:t>
      </w:r>
      <w:r w:rsidR="0031333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 «6 000 000 000 Труманов».</w:t>
      </w:r>
    </w:p>
    <w:p w:rsidR="00313334" w:rsidRDefault="00313334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Сокрыли, как могли. Даже форму лампы, кувшина никогда не упоминали, не рисовали и не представляли в форме круга</w:t>
      </w:r>
      <w:r w:rsidR="00932AB2">
        <w:rPr>
          <w:rFonts w:ascii="Times New Roman" w:hAnsi="Times New Roman" w:cs="Times New Roman"/>
          <w:sz w:val="26"/>
          <w:szCs w:val="26"/>
        </w:rPr>
        <w:t>, чтоб никто не догадался</w:t>
      </w:r>
      <w:r>
        <w:rPr>
          <w:rFonts w:ascii="Times New Roman" w:hAnsi="Times New Roman" w:cs="Times New Roman"/>
          <w:sz w:val="26"/>
          <w:szCs w:val="26"/>
        </w:rPr>
        <w:t>…</w:t>
      </w:r>
    </w:p>
    <w:p w:rsidR="00313334" w:rsidRDefault="00313334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вот Вам и ответ на вопрос, почему взрослые, любят сказки намного больше чем дети…</w:t>
      </w:r>
    </w:p>
    <w:p w:rsidR="00313334" w:rsidRDefault="00313334" w:rsidP="00727CD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13334" w:rsidRDefault="00313334" w:rsidP="0031333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уважением, Николай Лакутин</w:t>
      </w:r>
    </w:p>
    <w:p w:rsidR="00762980" w:rsidRDefault="00762980" w:rsidP="00727CD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26F2F" w:rsidRDefault="00C26F2F" w:rsidP="00727CD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6712E" w:rsidRDefault="00E6712E" w:rsidP="00727C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6712E" w:rsidRDefault="00E6712E" w:rsidP="00727CD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B7EF4" w:rsidRPr="00727CD8" w:rsidRDefault="00EB7EF4" w:rsidP="00727CD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B7EF4" w:rsidRPr="00727CD8" w:rsidSect="00782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7CD8"/>
    <w:rsid w:val="00313334"/>
    <w:rsid w:val="003A38EB"/>
    <w:rsid w:val="005E2EAD"/>
    <w:rsid w:val="00727CD8"/>
    <w:rsid w:val="00762980"/>
    <w:rsid w:val="00782E43"/>
    <w:rsid w:val="007C4EAF"/>
    <w:rsid w:val="00932AB2"/>
    <w:rsid w:val="00C26F2F"/>
    <w:rsid w:val="00E6712E"/>
    <w:rsid w:val="00EB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E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E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2017-03-07T02:25:00Z</dcterms:created>
  <dcterms:modified xsi:type="dcterms:W3CDTF">2017-04-28T14:35:00Z</dcterms:modified>
</cp:coreProperties>
</file>