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35" w:rsidRDefault="00C8683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29167" cy="4796287"/>
            <wp:effectExtent l="19050" t="0" r="0" b="0"/>
            <wp:docPr id="1" name="Рисунок 1" descr="D:\80\Documents\Сайт Лакутин н книги\мои книги\77 1000 лет под землёй\1000 лет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77 1000 лет под землёй\1000 лет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60" cy="4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Pr="00C86835" w:rsidRDefault="00C86835" w:rsidP="00C86835">
      <w:pPr>
        <w:jc w:val="center"/>
        <w:rPr>
          <w:rFonts w:eastAsia="Times New Roman" w:cs="Tahoma"/>
          <w:color w:val="424242"/>
          <w:lang w:eastAsia="ru-RU"/>
        </w:rPr>
      </w:pPr>
      <w:r w:rsidRPr="00C86835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C86835" w:rsidRPr="00C86835" w:rsidRDefault="00C86835" w:rsidP="00C86835">
      <w:pPr>
        <w:pStyle w:val="a5"/>
        <w:spacing w:before="68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C86835">
        <w:rPr>
          <w:rFonts w:asciiTheme="minorHAnsi" w:hAnsiTheme="minorHAnsi" w:cs="Tahoma"/>
          <w:color w:val="424242"/>
          <w:sz w:val="22"/>
          <w:szCs w:val="22"/>
        </w:rPr>
        <w:t xml:space="preserve">Так наивно считать себя развитой цивилизацией и кричать с трибун о своих технологических успехах в разных сферах деятельности. На земле есть люди, знающие истинное положение вещей, но их не так много. Может быть, пришло время пополнить количество </w:t>
      </w:r>
      <w:proofErr w:type="gramStart"/>
      <w:r w:rsidRPr="00C86835">
        <w:rPr>
          <w:rFonts w:asciiTheme="minorHAnsi" w:hAnsiTheme="minorHAnsi" w:cs="Tahoma"/>
          <w:color w:val="424242"/>
          <w:sz w:val="22"/>
          <w:szCs w:val="22"/>
        </w:rPr>
        <w:t>знающих</w:t>
      </w:r>
      <w:proofErr w:type="gramEnd"/>
      <w:r w:rsidRPr="00C86835">
        <w:rPr>
          <w:rFonts w:asciiTheme="minorHAnsi" w:hAnsiTheme="minorHAnsi" w:cs="Tahoma"/>
          <w:color w:val="424242"/>
          <w:sz w:val="22"/>
          <w:szCs w:val="22"/>
        </w:rPr>
        <w:t>? </w:t>
      </w:r>
    </w:p>
    <w:p w:rsidR="00C86835" w:rsidRPr="00C86835" w:rsidRDefault="00C86835" w:rsidP="00C86835">
      <w:pPr>
        <w:pStyle w:val="a5"/>
        <w:spacing w:before="63" w:beforeAutospacing="0" w:after="63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C86835">
        <w:rPr>
          <w:rFonts w:asciiTheme="minorHAnsi" w:hAnsiTheme="minorHAnsi" w:cs="Tahoma"/>
          <w:color w:val="424242"/>
          <w:sz w:val="22"/>
          <w:szCs w:val="22"/>
        </w:rPr>
        <w:t>Показали обратную сторону медали, если можно так выразиться. Я предполагал, что там что-то есть. Теперь это не просто предположения.</w:t>
      </w:r>
    </w:p>
    <w:p w:rsidR="00C86835" w:rsidRDefault="00C86835" w:rsidP="00C86835">
      <w:pPr>
        <w:jc w:val="center"/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C86835" w:rsidRDefault="00C86835">
      <w:pPr>
        <w:rPr>
          <w:sz w:val="24"/>
          <w:szCs w:val="24"/>
        </w:rPr>
      </w:pPr>
    </w:p>
    <w:p w:rsidR="00636A17" w:rsidRDefault="001F4C0C">
      <w:pPr>
        <w:rPr>
          <w:sz w:val="24"/>
          <w:szCs w:val="24"/>
        </w:rPr>
      </w:pPr>
      <w:r w:rsidRPr="001F4C0C">
        <w:rPr>
          <w:sz w:val="24"/>
          <w:szCs w:val="24"/>
        </w:rPr>
        <w:lastRenderedPageBreak/>
        <w:t>Когда</w:t>
      </w:r>
      <w:r>
        <w:rPr>
          <w:sz w:val="24"/>
          <w:szCs w:val="24"/>
        </w:rPr>
        <w:t xml:space="preserve"> автобус привёз нас в пункт назначения, из дома изрядно повидавшего на своём веку вышла принимающая гостей старушка. Мои товарищи прошли в дом, я пошёл последним. Подойдя к бабушке и взглянув ей в глаза, я увидел в ней что-то родное и до боли знакомое, но не сумел распознать это лицо. Она тепло и приветливо улыбнулась мне так, что едва смогла сдержать слёзы. Она сказала тихонько, как бы спрашивая себя:</w:t>
      </w:r>
    </w:p>
    <w:p w:rsidR="001F4C0C" w:rsidRDefault="001F4C0C">
      <w:pPr>
        <w:rPr>
          <w:sz w:val="24"/>
          <w:szCs w:val="24"/>
        </w:rPr>
      </w:pPr>
      <w:r>
        <w:rPr>
          <w:sz w:val="24"/>
          <w:szCs w:val="24"/>
        </w:rPr>
        <w:t>- «Такое возможно?» - и добавила слово, которое я мог меньше всего ожидать от человека в почтенном возрасте – «охренеть…»</w:t>
      </w:r>
    </w:p>
    <w:p w:rsidR="001F4C0C" w:rsidRDefault="001F4C0C" w:rsidP="001F4C0C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EA22DA" w:rsidRDefault="001F4C0C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>Да, друзья, я часто оказываюсь в своих путешествиях, назовём их сновидениями, хотя это не отражает полной сути происходящего</w:t>
      </w:r>
      <w:r w:rsidR="004E118C">
        <w:rPr>
          <w:sz w:val="24"/>
          <w:szCs w:val="24"/>
        </w:rPr>
        <w:t>, в различных местах в кругу своих одноклассников или однокурсников. Не важно, какие образы моих попутчиков шифрует подсознание, главный образ того, что я являюсь на этом этапе учеником, таким же, как и остальные люди. В этих местах идёт жизнь.</w:t>
      </w:r>
      <w:r>
        <w:rPr>
          <w:sz w:val="24"/>
          <w:szCs w:val="24"/>
        </w:rPr>
        <w:t xml:space="preserve"> </w:t>
      </w:r>
      <w:r w:rsidR="004E118C">
        <w:rPr>
          <w:sz w:val="24"/>
          <w:szCs w:val="24"/>
        </w:rPr>
        <w:t xml:space="preserve">Если я оказываюсь там во второй раз или в третий, то могу полностью восстановить картину происходящего за период всей своей жизни в том пространстве, в котором оказался, а не только урывки отдельных посещений. Так уж вышло, что, не берусь утверждать все, но некоторые из нас совершенно точно живут одновременно параллельно в нескольких пространствах. Ум как раз выполняет функцию корректировки сознания, он переключает планы существования так, чтобы мы не могли их воспринять, запомнить, сопоставить. </w:t>
      </w:r>
      <w:r w:rsidR="00FD6A62">
        <w:rPr>
          <w:sz w:val="24"/>
          <w:szCs w:val="24"/>
        </w:rPr>
        <w:t>Да, в некотором плане это имплантант, не дающий человеку воспринять полный спектр сознания, вспомнить прошлые жизни, осознать себя в  параллельных пространствах</w:t>
      </w:r>
      <w:r w:rsidR="00EA22DA">
        <w:rPr>
          <w:sz w:val="24"/>
          <w:szCs w:val="24"/>
        </w:rPr>
        <w:t>, стать более развитыми, знающими, понимающими, осознанными. Это некий тормоз, встроенный в человеческое тело и выведенный много тысяч лет назад путём генной инженерии и преобразования в то, что мы считаем естественным.</w:t>
      </w:r>
    </w:p>
    <w:p w:rsidR="00EA22DA" w:rsidRDefault="00EA22DA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Знаете самую любимую игру этого мира? Игра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наоборот. Если Вы читаете эти строки, значит наверняка уже знаете о том, что в этом мире очень много переврано по </w:t>
      </w:r>
      <w:proofErr w:type="gramStart"/>
      <w:r>
        <w:rPr>
          <w:sz w:val="24"/>
          <w:szCs w:val="24"/>
        </w:rPr>
        <w:t>элементарному</w:t>
      </w:r>
      <w:proofErr w:type="gramEnd"/>
      <w:r>
        <w:rPr>
          <w:sz w:val="24"/>
          <w:szCs w:val="24"/>
        </w:rPr>
        <w:t xml:space="preserve"> принцип.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на самом деле хорошее считается плохим и наоборот. Вспомните, что Вы знаете об уме? Не о мозге, учтите эту разницу, а именно об уме. Чем больше ум, тем человек лучше, выше, развитей, одарённей, выше по иерархии. С самого рождения мы целенаправленно начинаем засорять свой ум как можно большим количеством ереси. Много нужного и необходимого, но значительно больше </w:t>
      </w:r>
      <w:proofErr w:type="gramStart"/>
      <w:r>
        <w:rPr>
          <w:sz w:val="24"/>
          <w:szCs w:val="24"/>
        </w:rPr>
        <w:t>туфты</w:t>
      </w:r>
      <w:proofErr w:type="gramEnd"/>
      <w:r>
        <w:rPr>
          <w:sz w:val="24"/>
          <w:szCs w:val="24"/>
        </w:rPr>
        <w:t xml:space="preserve">. А теперь подумайте, что пытались донести до нас предки в русских народных сказания, прописывая в сказках Иван – ДУРАК. Емеля – ДУРАК. Все эти ДУРАКИ в итоге оказывались намного разумнее и осознаннее и успешнее всех умных. Ну, сопоставьте игру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наоборот с умом и Вы поймёте, что ум вмонтирован в человеческое тело именно для отупения. </w:t>
      </w:r>
    </w:p>
    <w:p w:rsidR="001F4C0C" w:rsidRDefault="00EA22DA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Но, справедливости ради, надо сказать, что и психика человека адаптировалась под очень узкий круг мыслей и чувств. И теперь, когда в человека в результате каких-либо аварий или происшествий всё же пробивается его истинная суть, воскресает память и поступает без блокады в мозг совершенное знание, то психика людей в большинстве случаев не выдерживает. Человек сходит с ума. Сойти с Ума – это правильное изречение, только </w:t>
      </w:r>
      <w:r>
        <w:rPr>
          <w:sz w:val="24"/>
          <w:szCs w:val="24"/>
        </w:rPr>
        <w:lastRenderedPageBreak/>
        <w:t xml:space="preserve">смысл отражает не верный. Это не плохо, это хорошо. Хорошо, что человек освобождается от встроенной  блокады, </w:t>
      </w:r>
      <w:proofErr w:type="gramStart"/>
      <w:r>
        <w:rPr>
          <w:sz w:val="24"/>
          <w:szCs w:val="24"/>
        </w:rPr>
        <w:t>плохо</w:t>
      </w:r>
      <w:proofErr w:type="gramEnd"/>
      <w:r>
        <w:rPr>
          <w:sz w:val="24"/>
          <w:szCs w:val="24"/>
        </w:rPr>
        <w:t xml:space="preserve"> что с полной картиной мира мало кто  из нас способен продолжать дальше жить в более менее «нормальном» ключе.</w:t>
      </w:r>
    </w:p>
    <w:p w:rsidR="00197F43" w:rsidRDefault="00197F43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вот, в моменты медитации, или тогда когда человек спит, контроль ума над всеми процессами ослабевает и тут как раз очень часто сознанию доступны многие вещи, которые мы если вдруг фиксируем памятью, то списываем всё на сны. Те, кто разбирался с таким деликатным вопросом, как сон – знает, что сон сну рознь, и речь идёт далеко не только об </w:t>
      </w:r>
      <w:proofErr w:type="spellStart"/>
      <w:r>
        <w:rPr>
          <w:sz w:val="24"/>
          <w:szCs w:val="24"/>
        </w:rPr>
        <w:t>ОСАх</w:t>
      </w:r>
      <w:proofErr w:type="spellEnd"/>
      <w:r>
        <w:rPr>
          <w:sz w:val="24"/>
          <w:szCs w:val="24"/>
        </w:rPr>
        <w:t xml:space="preserve"> (осознанных сновидениях). Очень часто мы, засыпая в этой реальности, просыпаемся в другой, там, где живём помимо этого мира, и более того, мы осознаём себя там. </w:t>
      </w:r>
    </w:p>
    <w:p w:rsidR="00197F43" w:rsidRDefault="00197F43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 мной такое часто происходит. Иногда, проснувшись, ум ещё не успевает </w:t>
      </w:r>
      <w:r w:rsidR="00913C48">
        <w:rPr>
          <w:sz w:val="24"/>
          <w:szCs w:val="24"/>
        </w:rPr>
        <w:t>«</w:t>
      </w:r>
      <w:r>
        <w:rPr>
          <w:sz w:val="24"/>
          <w:szCs w:val="24"/>
        </w:rPr>
        <w:t xml:space="preserve">затереть </w:t>
      </w:r>
      <w:r w:rsidR="00913C48">
        <w:rPr>
          <w:sz w:val="24"/>
          <w:szCs w:val="24"/>
        </w:rPr>
        <w:t xml:space="preserve">следы» и не найдя объяснения тому что происходит попросту отключается. В такие моменты бывает сложно понять, где ты сейчас находишься, кто ты, в каком пространстве живёшь, что делаешь, что должен делать, куда идти, что говорить и на каком языке. Но всё это вопрос секунд. Окружающая обстановка достаточно быстро втягивает человека в привычную колею и уже через минуту ты бежишь вместе с другими участниками шоу по невидимому кругу жизни подобно белке в колесе ни на шаг не продвигаясь вперёд. </w:t>
      </w:r>
    </w:p>
    <w:p w:rsidR="00913C48" w:rsidRDefault="00913C48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побывал в этот раз ни где-то в недрах земли, о своих путешествиях подтверждающих данных которых я описывал в работе «9 кругов», а буквально в десятках метрах под уровнем суши. Забавная ситуация. Там есть города, и это не секрет для многих. Секрет состоит в том, что эти города обитаемы. А вот между обитаемыми городами и </w:t>
      </w:r>
      <w:proofErr w:type="gramStart"/>
      <w:r>
        <w:rPr>
          <w:sz w:val="24"/>
          <w:szCs w:val="24"/>
        </w:rPr>
        <w:t>городами</w:t>
      </w:r>
      <w:proofErr w:type="gramEnd"/>
      <w:r>
        <w:rPr>
          <w:sz w:val="24"/>
          <w:szCs w:val="24"/>
        </w:rPr>
        <w:t xml:space="preserve"> в которых живём все мы, расположены те руины, которые время от времени отыскивают</w:t>
      </w:r>
      <w:r w:rsidR="00AD5F5E">
        <w:rPr>
          <w:sz w:val="24"/>
          <w:szCs w:val="24"/>
        </w:rPr>
        <w:t xml:space="preserve"> археологи. Они действительно многое находят и пытаются что-то объяснить. И порой раскопки многое дают. Но фокус этой работы заключается в том, что мне удалось сначала проникнуть в заброшенный полуразрушенный город, а потом переместиться на тысячу лет назад и встретиться с жителями этого города. Именно жительница этого города, старушка, увидевшая и каким-то образом понявшая, кто и откуда перед ней стоит, и фигурирует в первых строках этой рукописи. </w:t>
      </w:r>
    </w:p>
    <w:p w:rsidR="003536B0" w:rsidRDefault="00AD5F5E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Говорят, что было – то и будет. Наверное, в этих словах больше смысла, чем мы все привыкли видеть. Действительно очень похожая жизнь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нашу сегодняшнюю. Интеллигентные люди, уровень культуры повыше, чем во Франции в 1930-х годах. Какие там бальные залы, какие выложенные каменной черепицей дорожки. Да, люди так же работают и занимаются различной деятельностью соответствующей времени и отвечающей потребностям эпохи. Но в воздухе веет дух всеобщей доброты и понимания. Готовность помочь и что-то подсказать в любую минуту даже совершенно незнакомому человеку – это святая обязанность в тех местах. Технологии насколько я </w:t>
      </w:r>
      <w:proofErr w:type="gramStart"/>
      <w:r>
        <w:rPr>
          <w:sz w:val="24"/>
          <w:szCs w:val="24"/>
        </w:rPr>
        <w:t>понял</w:t>
      </w:r>
      <w:proofErr w:type="gramEnd"/>
      <w:r>
        <w:rPr>
          <w:sz w:val="24"/>
          <w:szCs w:val="24"/>
        </w:rPr>
        <w:t xml:space="preserve"> получили распространение несколькими сотнями лет позже, после чего цивилизация прекратила своё существование. У меня возникла совершенно чёткая аналогия с Титаником, с началом фильма, где показывается затопленный корабль обросший илом и </w:t>
      </w:r>
      <w:r w:rsidR="003536B0">
        <w:rPr>
          <w:sz w:val="24"/>
          <w:szCs w:val="24"/>
        </w:rPr>
        <w:t xml:space="preserve">теми годами, где с полным энтузиазмом молодые ребята ещё бежали на палубу самого большого </w:t>
      </w:r>
      <w:r w:rsidR="003536B0">
        <w:rPr>
          <w:sz w:val="24"/>
          <w:szCs w:val="24"/>
        </w:rPr>
        <w:lastRenderedPageBreak/>
        <w:t xml:space="preserve">корабля, не </w:t>
      </w:r>
      <w:proofErr w:type="gramStart"/>
      <w:r w:rsidR="003536B0">
        <w:rPr>
          <w:sz w:val="24"/>
          <w:szCs w:val="24"/>
        </w:rPr>
        <w:t>зная</w:t>
      </w:r>
      <w:proofErr w:type="gramEnd"/>
      <w:r w:rsidR="003536B0">
        <w:rPr>
          <w:sz w:val="24"/>
          <w:szCs w:val="24"/>
        </w:rPr>
        <w:t xml:space="preserve"> что их ждёт впереди. Жаль, история умалчивает истинной причины потопления корабля. Может быть Вам рассказать, что произошло </w:t>
      </w:r>
      <w:proofErr w:type="gramStart"/>
      <w:r w:rsidR="003536B0">
        <w:rPr>
          <w:sz w:val="24"/>
          <w:szCs w:val="24"/>
        </w:rPr>
        <w:t>на</w:t>
      </w:r>
      <w:proofErr w:type="gramEnd"/>
      <w:r w:rsidR="003536B0">
        <w:rPr>
          <w:sz w:val="24"/>
          <w:szCs w:val="24"/>
        </w:rPr>
        <w:t xml:space="preserve"> </w:t>
      </w:r>
      <w:proofErr w:type="gramStart"/>
      <w:r w:rsidR="003536B0">
        <w:rPr>
          <w:sz w:val="24"/>
          <w:szCs w:val="24"/>
        </w:rPr>
        <w:t>сомом</w:t>
      </w:r>
      <w:proofErr w:type="gramEnd"/>
      <w:r w:rsidR="003536B0">
        <w:rPr>
          <w:sz w:val="24"/>
          <w:szCs w:val="24"/>
        </w:rPr>
        <w:t xml:space="preserve"> деле?</w:t>
      </w:r>
    </w:p>
    <w:p w:rsidR="003536B0" w:rsidRDefault="003536B0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Титаник утонил не из-за айсберга, точно так же как таинственно потонула самая развитая подлодка «КУРСК». Корабль утопили намеренно, взрыв люди слышали не случайно. Всё было рассчитано и спланировано. Дело в том, что на </w:t>
      </w:r>
      <w:proofErr w:type="spellStart"/>
      <w:r>
        <w:rPr>
          <w:sz w:val="24"/>
          <w:szCs w:val="24"/>
        </w:rPr>
        <w:t>титанеке</w:t>
      </w:r>
      <w:proofErr w:type="spellEnd"/>
      <w:r>
        <w:rPr>
          <w:sz w:val="24"/>
          <w:szCs w:val="24"/>
        </w:rPr>
        <w:t xml:space="preserve"> собралась мировая элита, которую загоняли туда целенаправленно со всех краёв света под эгидой незабываемого круиза на непотопляемом корабле наивысшего комфорта в обществе таких же знатных гостей. Когда ещё мог представиться такой случай заключить дополнительные договорённости между </w:t>
      </w:r>
      <w:proofErr w:type="gramStart"/>
      <w:r>
        <w:rPr>
          <w:sz w:val="24"/>
          <w:szCs w:val="24"/>
        </w:rPr>
        <w:t>корпорациями</w:t>
      </w:r>
      <w:proofErr w:type="gramEnd"/>
      <w:r>
        <w:rPr>
          <w:sz w:val="24"/>
          <w:szCs w:val="24"/>
        </w:rPr>
        <w:t xml:space="preserve"> держащими мир в своих тисках. Основную долю магнатов одним разом и потопили с последующим захватом корпораций и сменой власти. Ну а то, что параллельно цели пришлось утопить ещё несколько сотен ни</w:t>
      </w:r>
      <w:r w:rsidR="0069784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9784F">
        <w:rPr>
          <w:sz w:val="24"/>
          <w:szCs w:val="24"/>
        </w:rPr>
        <w:t xml:space="preserve"> </w:t>
      </w:r>
      <w:r>
        <w:rPr>
          <w:sz w:val="24"/>
          <w:szCs w:val="24"/>
        </w:rPr>
        <w:t>чём неповинных людей – это мало кого беспокоит из зачинщиков мероприятия.</w:t>
      </w:r>
      <w:r w:rsidR="0069784F">
        <w:rPr>
          <w:sz w:val="24"/>
          <w:szCs w:val="24"/>
        </w:rPr>
        <w:t xml:space="preserve"> Деньги и власть никогда не считала </w:t>
      </w:r>
      <w:r w:rsidR="00020A6A">
        <w:rPr>
          <w:sz w:val="24"/>
          <w:szCs w:val="24"/>
        </w:rPr>
        <w:t>важным людские жизни. Люди – это всегда были средства, а не цель.</w:t>
      </w:r>
    </w:p>
    <w:p w:rsidR="00020A6A" w:rsidRDefault="00020A6A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сожалению, в нашей истории финал </w:t>
      </w:r>
      <w:proofErr w:type="gramStart"/>
      <w:r>
        <w:rPr>
          <w:sz w:val="24"/>
          <w:szCs w:val="24"/>
        </w:rPr>
        <w:t>был</w:t>
      </w:r>
      <w:proofErr w:type="gramEnd"/>
      <w:r>
        <w:rPr>
          <w:sz w:val="24"/>
          <w:szCs w:val="24"/>
        </w:rPr>
        <w:t xml:space="preserve"> походим. </w:t>
      </w:r>
      <w:proofErr w:type="gramStart"/>
      <w:r>
        <w:rPr>
          <w:sz w:val="24"/>
          <w:szCs w:val="24"/>
        </w:rPr>
        <w:t>Оружие получило очень существенное развитие, которое после выхода из под контроля, не оставило жизни на Земле.</w:t>
      </w:r>
      <w:proofErr w:type="gramEnd"/>
      <w:r>
        <w:rPr>
          <w:sz w:val="24"/>
          <w:szCs w:val="24"/>
        </w:rPr>
        <w:t xml:space="preserve"> После </w:t>
      </w:r>
      <w:proofErr w:type="spellStart"/>
      <w:r>
        <w:rPr>
          <w:sz w:val="24"/>
          <w:szCs w:val="24"/>
        </w:rPr>
        <w:t>БАХа</w:t>
      </w:r>
      <w:proofErr w:type="spellEnd"/>
      <w:r>
        <w:rPr>
          <w:sz w:val="24"/>
          <w:szCs w:val="24"/>
        </w:rPr>
        <w:t xml:space="preserve">, долгое время нашу планету окутывала пелена радиации и земли смешанной с небом. Когда этот слой осел, всё что осталось от городов, оказалось под толщей десятков метров земли. И история флоры и фауны начала новый виток. </w:t>
      </w:r>
    </w:p>
    <w:p w:rsidR="00AD5F5E" w:rsidRPr="001F4C0C" w:rsidRDefault="003536B0" w:rsidP="001F4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2E1">
        <w:rPr>
          <w:sz w:val="24"/>
          <w:szCs w:val="24"/>
        </w:rPr>
        <w:t xml:space="preserve">Сейчас мы тоже к чему-то стремимся… что-то пытаемся улучшить, позаботиться о продолжении </w:t>
      </w:r>
      <w:proofErr w:type="gramStart"/>
      <w:r w:rsidR="00E872E1">
        <w:rPr>
          <w:sz w:val="24"/>
          <w:szCs w:val="24"/>
        </w:rPr>
        <w:t>рода</w:t>
      </w:r>
      <w:proofErr w:type="gramEnd"/>
      <w:r w:rsidR="00E872E1">
        <w:rPr>
          <w:sz w:val="24"/>
          <w:szCs w:val="24"/>
        </w:rPr>
        <w:t xml:space="preserve">… но у меня есть все основания полагать, что игра на высших уровнях правления миром в очередной раз выйдет за рамки «приличия» и наш слоёный пирожок Земля в очередной раз покроется толщей пыли… Новой Землёй. </w:t>
      </w:r>
    </w:p>
    <w:sectPr w:rsidR="00AD5F5E" w:rsidRPr="001F4C0C" w:rsidSect="0063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C0C"/>
    <w:rsid w:val="00020A6A"/>
    <w:rsid w:val="00197F43"/>
    <w:rsid w:val="001F4C0C"/>
    <w:rsid w:val="003536B0"/>
    <w:rsid w:val="004E118C"/>
    <w:rsid w:val="00636A17"/>
    <w:rsid w:val="0069784F"/>
    <w:rsid w:val="007A5C68"/>
    <w:rsid w:val="00913C48"/>
    <w:rsid w:val="00AD5F5E"/>
    <w:rsid w:val="00C86835"/>
    <w:rsid w:val="00E67FCE"/>
    <w:rsid w:val="00E872E1"/>
    <w:rsid w:val="00EA22DA"/>
    <w:rsid w:val="00FD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4FB6E-7F17-4639-AF24-14E060E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2017-04-05T01:03:00Z</dcterms:created>
  <dcterms:modified xsi:type="dcterms:W3CDTF">2017-04-28T14:25:00Z</dcterms:modified>
</cp:coreProperties>
</file>